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7125F7">
      <w:pPr>
        <w:pStyle w:val="2"/>
        <w:keepNext w:val="0"/>
        <w:keepLines w:val="0"/>
        <w:widowControl/>
        <w:suppressLineNumbers w:val="0"/>
      </w:pPr>
      <w:r>
        <w:t>INSTALLATION GUIDE FOR NON-ILLUMINATED CHANNEL LETTERS</w:t>
      </w:r>
    </w:p>
    <w:p w14:paraId="5C1A2F13">
      <w:pPr>
        <w:pStyle w:val="2"/>
        <w:keepNext w:val="0"/>
        <w:keepLines w:val="0"/>
        <w:widowControl/>
        <w:suppressLineNumbers w:val="0"/>
      </w:pPr>
      <w:r>
        <w:t>Installing Acrylic, PVC, or Stainless Steel dimensional letters is simple and efficient when using the supplied installation template. Follow the steps below for a professional result.</w:t>
      </w:r>
    </w:p>
    <w:p w14:paraId="40FC1827">
      <w:pPr>
        <w:pStyle w:val="2"/>
        <w:keepNext w:val="0"/>
        <w:keepLines w:val="0"/>
        <w:widowControl/>
        <w:suppressLineNumbers w:val="0"/>
      </w:pPr>
      <w:r>
        <w:t>━━━━━━━━━━━━━━━━━━━━</w:t>
      </w:r>
    </w:p>
    <w:p w14:paraId="1168CD5F">
      <w:pPr>
        <w:pStyle w:val="2"/>
        <w:keepNext w:val="0"/>
        <w:keepLines w:val="0"/>
        <w:widowControl/>
        <w:suppressLineNumbers w:val="0"/>
      </w:pPr>
      <w:r>
        <w:t>PRE-INSTALLATION CHECKLIST</w:t>
      </w:r>
    </w:p>
    <w:p w14:paraId="41A98FE8">
      <w:pPr>
        <w:pStyle w:val="2"/>
        <w:keepNext w:val="0"/>
        <w:keepLines w:val="0"/>
        <w:widowControl/>
        <w:suppressLineNumbers w:val="0"/>
      </w:pPr>
      <w:r>
        <w:t>Included</w:t>
      </w:r>
    </w:p>
    <w:p w14:paraId="482D2649">
      <w:pPr>
        <w:pStyle w:val="2"/>
        <w:keepNext w:val="0"/>
        <w:keepLines w:val="0"/>
        <w:widowControl/>
        <w:suppressLineNumbers w:val="0"/>
      </w:pPr>
      <w:r>
        <w:t>1:1 Scale Installation Template</w:t>
      </w:r>
      <w:bookmarkStart w:id="0" w:name="_GoBack"/>
      <w:bookmarkEnd w:id="0"/>
    </w:p>
    <w:p w14:paraId="2C203FE3">
      <w:pPr>
        <w:pStyle w:val="2"/>
        <w:keepNext w:val="0"/>
        <w:keepLines w:val="0"/>
        <w:widowControl/>
        <w:suppressLineNumbers w:val="0"/>
      </w:pPr>
      <w:r>
        <w:t>Required Tools</w:t>
      </w:r>
    </w:p>
    <w:p w14:paraId="478D9067">
      <w:pPr>
        <w:pStyle w:val="2"/>
        <w:keepNext w:val="0"/>
        <w:keepLines w:val="0"/>
        <w:widowControl/>
        <w:suppressLineNumbers w:val="0"/>
      </w:pPr>
      <w:r>
        <w:t>Laser Level</w:t>
      </w:r>
    </w:p>
    <w:p w14:paraId="19F0DE8C">
      <w:pPr>
        <w:pStyle w:val="2"/>
        <w:keepNext w:val="0"/>
        <w:keepLines w:val="0"/>
        <w:widowControl/>
        <w:suppressLineNumbers w:val="0"/>
      </w:pPr>
      <w:r>
        <w:t>Power Drill</w:t>
      </w:r>
    </w:p>
    <w:p w14:paraId="21A8094D">
      <w:pPr>
        <w:pStyle w:val="2"/>
        <w:keepNext w:val="0"/>
        <w:keepLines w:val="0"/>
        <w:widowControl/>
        <w:suppressLineNumbers w:val="0"/>
      </w:pPr>
      <w:r>
        <w:t>Painter's Tape</w:t>
      </w:r>
    </w:p>
    <w:p w14:paraId="4175AD9F">
      <w:pPr>
        <w:pStyle w:val="2"/>
        <w:keepNext w:val="0"/>
        <w:keepLines w:val="0"/>
        <w:widowControl/>
        <w:suppressLineNumbers w:val="0"/>
      </w:pPr>
      <w:r>
        <w:t>Microfiber Cloth</w:t>
      </w:r>
    </w:p>
    <w:p w14:paraId="797FBDD4">
      <w:pPr>
        <w:pStyle w:val="2"/>
        <w:keepNext w:val="0"/>
        <w:keepLines w:val="0"/>
        <w:widowControl/>
        <w:suppressLineNumbers w:val="0"/>
      </w:pPr>
      <w:r>
        <w:t>Neutral Silicone Sealant</w:t>
      </w:r>
    </w:p>
    <w:p w14:paraId="59B935F4">
      <w:pPr>
        <w:pStyle w:val="2"/>
        <w:keepNext w:val="0"/>
        <w:keepLines w:val="0"/>
        <w:widowControl/>
        <w:suppressLineNumbers w:val="0"/>
      </w:pPr>
      <w:r>
        <w:t>Mounting Hardware</w:t>
      </w:r>
    </w:p>
    <w:p w14:paraId="74D0AD61">
      <w:pPr>
        <w:pStyle w:val="2"/>
        <w:keepNext w:val="0"/>
        <w:keepLines w:val="0"/>
        <w:widowControl/>
        <w:suppressLineNumbers w:val="0"/>
      </w:pPr>
      <w:r>
        <w:t>Threaded Studs</w:t>
      </w:r>
    </w:p>
    <w:p w14:paraId="4ADC281B">
      <w:pPr>
        <w:pStyle w:val="2"/>
        <w:keepNext w:val="0"/>
        <w:keepLines w:val="0"/>
        <w:widowControl/>
        <w:suppressLineNumbers w:val="0"/>
      </w:pPr>
      <w:r>
        <w:t>Wall Anchors</w:t>
      </w:r>
    </w:p>
    <w:p w14:paraId="171EA05D">
      <w:pPr>
        <w:pStyle w:val="2"/>
        <w:keepNext w:val="0"/>
        <w:keepLines w:val="0"/>
        <w:widowControl/>
        <w:suppressLineNumbers w:val="0"/>
      </w:pPr>
      <w:r>
        <w:t>Spacer Sleeves (Optional)</w:t>
      </w:r>
    </w:p>
    <w:p w14:paraId="6C274AE0">
      <w:pPr>
        <w:pStyle w:val="2"/>
        <w:keepNext w:val="0"/>
        <w:keepLines w:val="0"/>
        <w:widowControl/>
        <w:suppressLineNumbers w:val="0"/>
      </w:pPr>
      <w:r>
        <w:t>━━━━━━━━━━━━━━━━━━━━</w:t>
      </w:r>
    </w:p>
    <w:p w14:paraId="67C10769">
      <w:pPr>
        <w:pStyle w:val="2"/>
        <w:keepNext w:val="0"/>
        <w:keepLines w:val="0"/>
        <w:widowControl/>
        <w:suppressLineNumbers w:val="0"/>
      </w:pPr>
      <w:r>
        <w:t>STEP 1</w:t>
      </w:r>
    </w:p>
    <w:p w14:paraId="54FDD46A">
      <w:pPr>
        <w:pStyle w:val="2"/>
        <w:keepNext w:val="0"/>
        <w:keepLines w:val="0"/>
        <w:widowControl/>
        <w:suppressLineNumbers w:val="0"/>
      </w:pPr>
      <w:r>
        <w:t>SURFACE INSPECTION</w:t>
      </w:r>
    </w:p>
    <w:p w14:paraId="59DA7C03">
      <w:pPr>
        <w:pStyle w:val="2"/>
        <w:keepNext w:val="0"/>
        <w:keepLines w:val="0"/>
        <w:widowControl/>
        <w:suppressLineNumbers w:val="0"/>
      </w:pPr>
      <w:r>
        <w:t>Ensure the mounting surface is clean, dry, and structurally stable before installation.</w:t>
      </w:r>
    </w:p>
    <w:p w14:paraId="193950CA">
      <w:pPr>
        <w:pStyle w:val="2"/>
        <w:keepNext w:val="0"/>
        <w:keepLines w:val="0"/>
        <w:widowControl/>
        <w:suppressLineNumbers w:val="0"/>
      </w:pPr>
      <w:r>
        <w:t>Concrete / Brick</w:t>
      </w:r>
    </w:p>
    <w:p w14:paraId="5749C6F9">
      <w:pPr>
        <w:pStyle w:val="2"/>
        <w:keepNext w:val="0"/>
        <w:keepLines w:val="0"/>
        <w:widowControl/>
        <w:suppressLineNumbers w:val="0"/>
      </w:pPr>
      <w:r>
        <w:t>Use masonry drill bits and expansion anchors.</w:t>
      </w:r>
    </w:p>
    <w:p w14:paraId="058D389E">
      <w:pPr>
        <w:pStyle w:val="2"/>
        <w:keepNext w:val="0"/>
        <w:keepLines w:val="0"/>
        <w:widowControl/>
        <w:suppressLineNumbers w:val="0"/>
      </w:pPr>
      <w:r>
        <w:t>Drywall / Wood</w:t>
      </w:r>
    </w:p>
    <w:p w14:paraId="5B7D44E6">
      <w:pPr>
        <w:pStyle w:val="2"/>
        <w:keepNext w:val="0"/>
        <w:keepLines w:val="0"/>
        <w:widowControl/>
        <w:suppressLineNumbers w:val="0"/>
      </w:pPr>
      <w:r>
        <w:t>Use wood screws or toggle bolts.</w:t>
      </w:r>
    </w:p>
    <w:p w14:paraId="3EDD72ED">
      <w:pPr>
        <w:pStyle w:val="2"/>
        <w:keepNext w:val="0"/>
        <w:keepLines w:val="0"/>
        <w:widowControl/>
        <w:suppressLineNumbers w:val="0"/>
      </w:pPr>
      <w:r>
        <w:t>Metal Panels</w:t>
      </w:r>
    </w:p>
    <w:p w14:paraId="5FA98800">
      <w:pPr>
        <w:pStyle w:val="2"/>
        <w:keepNext w:val="0"/>
        <w:keepLines w:val="0"/>
        <w:widowControl/>
        <w:suppressLineNumbers w:val="0"/>
      </w:pPr>
      <w:r>
        <w:t>Use self-tapping screws or rivets.</w:t>
      </w:r>
    </w:p>
    <w:p w14:paraId="63934BB2">
      <w:pPr>
        <w:pStyle w:val="2"/>
        <w:keepNext w:val="0"/>
        <w:keepLines w:val="0"/>
        <w:widowControl/>
        <w:suppressLineNumbers w:val="0"/>
      </w:pPr>
      <w:r>
        <w:t>Glass / Stone</w:t>
      </w:r>
    </w:p>
    <w:p w14:paraId="360A63AB">
      <w:pPr>
        <w:pStyle w:val="2"/>
        <w:keepNext w:val="0"/>
        <w:keepLines w:val="0"/>
        <w:widowControl/>
        <w:suppressLineNumbers w:val="0"/>
      </w:pPr>
      <w:r>
        <w:t>Use heavy-duty VHB tape and neutral silicone adhesive.</w:t>
      </w:r>
    </w:p>
    <w:p w14:paraId="060A59C7">
      <w:pPr>
        <w:pStyle w:val="2"/>
        <w:keepNext w:val="0"/>
        <w:keepLines w:val="0"/>
        <w:widowControl/>
        <w:suppressLineNumbers w:val="0"/>
      </w:pPr>
      <w:r>
        <w:t>━━━━━━━━━━━━━━━━━━━━</w:t>
      </w:r>
    </w:p>
    <w:p w14:paraId="63983A11">
      <w:pPr>
        <w:pStyle w:val="2"/>
        <w:keepNext w:val="0"/>
        <w:keepLines w:val="0"/>
        <w:widowControl/>
        <w:suppressLineNumbers w:val="0"/>
      </w:pPr>
      <w:r>
        <w:t>STEP 2</w:t>
      </w:r>
    </w:p>
    <w:p w14:paraId="5827DFC2">
      <w:pPr>
        <w:pStyle w:val="2"/>
        <w:keepNext w:val="0"/>
        <w:keepLines w:val="0"/>
        <w:widowControl/>
        <w:suppressLineNumbers w:val="0"/>
      </w:pPr>
      <w:r>
        <w:t>POSITION THE TEMPLATE</w:t>
      </w:r>
    </w:p>
    <w:p w14:paraId="2087DE0C">
      <w:pPr>
        <w:pStyle w:val="2"/>
        <w:keepNext w:val="0"/>
        <w:keepLines w:val="0"/>
        <w:widowControl/>
        <w:suppressLineNumbers w:val="0"/>
      </w:pPr>
      <w:r>
        <w:t>Place the supplied 1:1 scale paper template on the wall.</w:t>
      </w:r>
    </w:p>
    <w:p w14:paraId="23FA1ECE">
      <w:pPr>
        <w:pStyle w:val="2"/>
        <w:keepNext w:val="0"/>
        <w:keepLines w:val="0"/>
        <w:widowControl/>
        <w:suppressLineNumbers w:val="0"/>
      </w:pPr>
      <w:r>
        <w:t>Use a laser level to align the baseline accurately.</w:t>
      </w:r>
    </w:p>
    <w:p w14:paraId="65586871">
      <w:pPr>
        <w:pStyle w:val="2"/>
        <w:keepNext w:val="0"/>
        <w:keepLines w:val="0"/>
        <w:widowControl/>
        <w:suppressLineNumbers w:val="0"/>
      </w:pPr>
      <w:r>
        <w:t>Secure all corners with painter's tape to prevent movement during installation.</w:t>
      </w:r>
    </w:p>
    <w:p w14:paraId="23306B05">
      <w:pPr>
        <w:pStyle w:val="2"/>
        <w:keepNext w:val="0"/>
        <w:keepLines w:val="0"/>
        <w:widowControl/>
        <w:suppressLineNumbers w:val="0"/>
      </w:pPr>
      <w:r>
        <w:t>━━━━━━━━━━━━━━━━━━━━</w:t>
      </w:r>
    </w:p>
    <w:p w14:paraId="69A2D78A">
      <w:pPr>
        <w:pStyle w:val="2"/>
        <w:keepNext w:val="0"/>
        <w:keepLines w:val="0"/>
        <w:widowControl/>
        <w:suppressLineNumbers w:val="0"/>
      </w:pPr>
      <w:r>
        <w:t>STEP 3</w:t>
      </w:r>
    </w:p>
    <w:p w14:paraId="74EE616F">
      <w:pPr>
        <w:pStyle w:val="2"/>
        <w:keepNext w:val="0"/>
        <w:keepLines w:val="0"/>
        <w:widowControl/>
        <w:suppressLineNumbers w:val="0"/>
      </w:pPr>
      <w:r>
        <w:t>PRECISION DRILLING</w:t>
      </w:r>
    </w:p>
    <w:p w14:paraId="112A9DF5">
      <w:pPr>
        <w:pStyle w:val="2"/>
        <w:keepNext w:val="0"/>
        <w:keepLines w:val="0"/>
        <w:widowControl/>
        <w:suppressLineNumbers w:val="0"/>
      </w:pPr>
      <w:r>
        <w:t>Mark all fixing locations according to the template.</w:t>
      </w:r>
    </w:p>
    <w:p w14:paraId="0A04DE1F">
      <w:pPr>
        <w:pStyle w:val="2"/>
        <w:keepNext w:val="0"/>
        <w:keepLines w:val="0"/>
        <w:widowControl/>
        <w:suppressLineNumbers w:val="0"/>
      </w:pPr>
      <w:r>
        <w:t>Drill holes to match the required stud depth.</w:t>
      </w:r>
    </w:p>
    <w:p w14:paraId="5756D012">
      <w:pPr>
        <w:pStyle w:val="2"/>
        <w:keepNext w:val="0"/>
        <w:keepLines w:val="0"/>
        <w:widowControl/>
        <w:suppressLineNumbers w:val="0"/>
      </w:pPr>
      <w:r>
        <w:t>Remove all dust and debris from the holes before mounting.</w:t>
      </w:r>
    </w:p>
    <w:p w14:paraId="423311B8">
      <w:pPr>
        <w:pStyle w:val="2"/>
        <w:keepNext w:val="0"/>
        <w:keepLines w:val="0"/>
        <w:widowControl/>
        <w:suppressLineNumbers w:val="0"/>
      </w:pPr>
      <w:r>
        <w:t>Clean holes ensure maximum holding strength.</w:t>
      </w:r>
    </w:p>
    <w:p w14:paraId="55D8B59E">
      <w:pPr>
        <w:pStyle w:val="2"/>
        <w:keepNext w:val="0"/>
        <w:keepLines w:val="0"/>
        <w:widowControl/>
        <w:suppressLineNumbers w:val="0"/>
      </w:pPr>
      <w:r>
        <w:t>━━━━━━━━━━━━━━━━━━━━</w:t>
      </w:r>
    </w:p>
    <w:p w14:paraId="09325F32">
      <w:pPr>
        <w:pStyle w:val="2"/>
        <w:keepNext w:val="0"/>
        <w:keepLines w:val="0"/>
        <w:widowControl/>
        <w:suppressLineNumbers w:val="0"/>
      </w:pPr>
      <w:r>
        <w:t>STEP 4</w:t>
      </w:r>
    </w:p>
    <w:p w14:paraId="30DBE2F3">
      <w:pPr>
        <w:pStyle w:val="2"/>
        <w:keepNext w:val="0"/>
        <w:keepLines w:val="0"/>
        <w:widowControl/>
        <w:suppressLineNumbers w:val="0"/>
      </w:pPr>
      <w:r>
        <w:t>MOUNT THE LETTERS</w:t>
      </w:r>
    </w:p>
    <w:p w14:paraId="2F5F029C">
      <w:pPr>
        <w:pStyle w:val="2"/>
        <w:keepNext w:val="0"/>
        <w:keepLines w:val="0"/>
        <w:widowControl/>
        <w:suppressLineNumbers w:val="0"/>
      </w:pPr>
      <w:r>
        <w:t>Flush Mount</w:t>
      </w:r>
    </w:p>
    <w:p w14:paraId="1E8B1754">
      <w:pPr>
        <w:pStyle w:val="2"/>
        <w:keepNext w:val="0"/>
        <w:keepLines w:val="0"/>
        <w:widowControl/>
        <w:suppressLineNumbers w:val="0"/>
      </w:pPr>
      <w:r>
        <w:t>Install threaded studs into the back of each letter.</w:t>
      </w:r>
    </w:p>
    <w:p w14:paraId="5E790488">
      <w:pPr>
        <w:pStyle w:val="2"/>
        <w:keepNext w:val="0"/>
        <w:keepLines w:val="0"/>
        <w:widowControl/>
        <w:suppressLineNumbers w:val="0"/>
      </w:pPr>
      <w:r>
        <w:t>Apply neutral silicone into the wall holes.</w:t>
      </w:r>
    </w:p>
    <w:p w14:paraId="025316EA">
      <w:pPr>
        <w:pStyle w:val="2"/>
        <w:keepNext w:val="0"/>
        <w:keepLines w:val="0"/>
        <w:widowControl/>
        <w:suppressLineNumbers w:val="0"/>
      </w:pPr>
      <w:r>
        <w:t>Insert the studs and press the letters firmly against the wall.</w:t>
      </w:r>
    </w:p>
    <w:p w14:paraId="28855684">
      <w:pPr>
        <w:pStyle w:val="2"/>
        <w:keepNext w:val="0"/>
        <w:keepLines w:val="0"/>
        <w:widowControl/>
        <w:suppressLineNumbers w:val="0"/>
      </w:pPr>
      <w:r>
        <w:t>Standoff Mount</w:t>
      </w:r>
    </w:p>
    <w:p w14:paraId="22174E89">
      <w:pPr>
        <w:pStyle w:val="2"/>
        <w:keepNext w:val="0"/>
        <w:keepLines w:val="0"/>
        <w:widowControl/>
        <w:suppressLineNumbers w:val="0"/>
      </w:pPr>
      <w:r>
        <w:t>Install spacer sleeves over the studs before mounting.</w:t>
      </w:r>
    </w:p>
    <w:p w14:paraId="361BFEA4">
      <w:pPr>
        <w:pStyle w:val="2"/>
        <w:keepNext w:val="0"/>
        <w:keepLines w:val="0"/>
        <w:widowControl/>
        <w:suppressLineNumbers w:val="0"/>
      </w:pPr>
      <w:r>
        <w:t>This creates a premium floating appearance and enhanced dimensional effect.</w:t>
      </w:r>
    </w:p>
    <w:p w14:paraId="71708C72">
      <w:pPr>
        <w:pStyle w:val="2"/>
        <w:keepNext w:val="0"/>
        <w:keepLines w:val="0"/>
        <w:widowControl/>
        <w:suppressLineNumbers w:val="0"/>
      </w:pPr>
      <w:r>
        <w:t>━━━━━━━━━━━━━━━━━━━━</w:t>
      </w:r>
    </w:p>
    <w:p w14:paraId="3EB95E5C">
      <w:pPr>
        <w:pStyle w:val="2"/>
        <w:keepNext w:val="0"/>
        <w:keepLines w:val="0"/>
        <w:widowControl/>
        <w:suppressLineNumbers w:val="0"/>
      </w:pPr>
      <w:r>
        <w:t>STEP 5</w:t>
      </w:r>
    </w:p>
    <w:p w14:paraId="6AE52DBC">
      <w:pPr>
        <w:pStyle w:val="2"/>
        <w:keepNext w:val="0"/>
        <w:keepLines w:val="0"/>
        <w:widowControl/>
        <w:suppressLineNumbers w:val="0"/>
      </w:pPr>
      <w:r>
        <w:t>WEATHERPROOFING &amp; CLEANING</w:t>
      </w:r>
    </w:p>
    <w:p w14:paraId="75AD1B1D">
      <w:pPr>
        <w:pStyle w:val="2"/>
        <w:keepNext w:val="0"/>
        <w:keepLines w:val="0"/>
        <w:widowControl/>
        <w:suppressLineNumbers w:val="0"/>
      </w:pPr>
      <w:r>
        <w:t>Apply outdoor-grade neutral silicone around mounting points where required.</w:t>
      </w:r>
    </w:p>
    <w:p w14:paraId="3F1A2CE3">
      <w:pPr>
        <w:pStyle w:val="2"/>
        <w:keepNext w:val="0"/>
        <w:keepLines w:val="0"/>
        <w:widowControl/>
        <w:suppressLineNumbers w:val="0"/>
      </w:pPr>
      <w:r>
        <w:t>Remove the installation template carefully.</w:t>
      </w:r>
    </w:p>
    <w:p w14:paraId="5F551E0F">
      <w:pPr>
        <w:pStyle w:val="2"/>
        <w:keepNext w:val="0"/>
        <w:keepLines w:val="0"/>
        <w:widowControl/>
        <w:suppressLineNumbers w:val="0"/>
      </w:pPr>
      <w:r>
        <w:t>Clean the letter surfaces using a microfiber cloth.</w:t>
      </w:r>
    </w:p>
    <w:p w14:paraId="3843B063">
      <w:pPr>
        <w:pStyle w:val="2"/>
        <w:keepNext w:val="0"/>
        <w:keepLines w:val="0"/>
        <w:widowControl/>
        <w:suppressLineNumbers w:val="0"/>
      </w:pPr>
      <w:r>
        <w:t>Remove fingerprints, dust, and installation residue.</w:t>
      </w:r>
    </w:p>
    <w:p w14:paraId="2AFEEA3A">
      <w:pPr>
        <w:pStyle w:val="2"/>
        <w:keepNext w:val="0"/>
        <w:keepLines w:val="0"/>
        <w:widowControl/>
        <w:suppressLineNumbers w:val="0"/>
      </w:pPr>
      <w:r>
        <w:t>━━━━━━━━━━━━━━━━━━━━</w:t>
      </w:r>
    </w:p>
    <w:p w14:paraId="1A9E1739">
      <w:pPr>
        <w:pStyle w:val="2"/>
        <w:keepNext w:val="0"/>
        <w:keepLines w:val="0"/>
        <w:widowControl/>
        <w:suppressLineNumbers w:val="0"/>
      </w:pPr>
      <w:r>
        <w:t>STEP 6</w:t>
      </w:r>
    </w:p>
    <w:p w14:paraId="49B3DA96">
      <w:pPr>
        <w:pStyle w:val="2"/>
        <w:keepNext w:val="0"/>
        <w:keepLines w:val="0"/>
        <w:widowControl/>
        <w:suppressLineNumbers w:val="0"/>
      </w:pPr>
      <w:r>
        <w:t>FINAL INSPECTION</w:t>
      </w:r>
    </w:p>
    <w:p w14:paraId="448B60C3">
      <w:pPr>
        <w:pStyle w:val="2"/>
        <w:keepNext w:val="0"/>
        <w:keepLines w:val="0"/>
        <w:widowControl/>
        <w:suppressLineNumbers w:val="0"/>
      </w:pPr>
      <w:r>
        <w:t>Inspect the sign from a viewing distance of 5–10 meters.</w:t>
      </w:r>
    </w:p>
    <w:p w14:paraId="79AB2AD5">
      <w:pPr>
        <w:pStyle w:val="2"/>
        <w:keepNext w:val="0"/>
        <w:keepLines w:val="0"/>
        <w:widowControl/>
        <w:suppressLineNumbers w:val="0"/>
      </w:pPr>
      <w:r>
        <w:t>Check:</w:t>
      </w:r>
    </w:p>
    <w:p w14:paraId="46D85FBD">
      <w:pPr>
        <w:pStyle w:val="2"/>
        <w:keepNext w:val="0"/>
        <w:keepLines w:val="0"/>
        <w:widowControl/>
        <w:suppressLineNumbers w:val="0"/>
      </w:pPr>
      <w:r>
        <w:t>Alignment</w:t>
      </w:r>
    </w:p>
    <w:p w14:paraId="48227159">
      <w:pPr>
        <w:pStyle w:val="2"/>
        <w:keepNext w:val="0"/>
        <w:keepLines w:val="0"/>
        <w:widowControl/>
        <w:suppressLineNumbers w:val="0"/>
      </w:pPr>
      <w:r>
        <w:t>Letter Spacing</w:t>
      </w:r>
    </w:p>
    <w:p w14:paraId="0FE03536">
      <w:pPr>
        <w:pStyle w:val="2"/>
        <w:keepNext w:val="0"/>
        <w:keepLines w:val="0"/>
        <w:widowControl/>
        <w:suppressLineNumbers w:val="0"/>
      </w:pPr>
      <w:r>
        <w:t>Mounting Stability</w:t>
      </w:r>
    </w:p>
    <w:p w14:paraId="43D8FD1E">
      <w:pPr>
        <w:pStyle w:val="2"/>
        <w:keepNext w:val="0"/>
        <w:keepLines w:val="0"/>
        <w:widowControl/>
        <w:suppressLineNumbers w:val="0"/>
      </w:pPr>
      <w:r>
        <w:t>Overall Appearance</w:t>
      </w:r>
    </w:p>
    <w:p w14:paraId="0C384FC7">
      <w:pPr>
        <w:pStyle w:val="2"/>
        <w:keepNext w:val="0"/>
        <w:keepLines w:val="0"/>
        <w:widowControl/>
        <w:suppressLineNumbers w:val="0"/>
      </w:pPr>
      <w:r>
        <w:t>Ensure all letters are secure and properly positioned before project completion.</w:t>
      </w:r>
    </w:p>
    <w:p w14:paraId="218B10BA">
      <w:pPr>
        <w:pStyle w:val="2"/>
        <w:keepNext w:val="0"/>
        <w:keepLines w:val="0"/>
        <w:widowControl/>
        <w:suppressLineNumbers w:val="0"/>
      </w:pPr>
      <w:r>
        <w:t>━━━━━━━━━━━━━━━━━━━━</w:t>
      </w:r>
    </w:p>
    <w:p w14:paraId="07926452">
      <w:pPr>
        <w:pStyle w:val="2"/>
        <w:keepNext w:val="0"/>
        <w:keepLines w:val="0"/>
        <w:widowControl/>
        <w:suppressLineNumbers w:val="0"/>
      </w:pPr>
      <w:r>
        <w:t>IMPORTANT INSTALLATION NOTES</w:t>
      </w:r>
    </w:p>
    <w:p w14:paraId="697AEA04">
      <w:pPr>
        <w:pStyle w:val="2"/>
        <w:keepNext w:val="0"/>
        <w:keepLines w:val="0"/>
        <w:widowControl/>
        <w:suppressLineNumbers w:val="0"/>
      </w:pPr>
      <w:r>
        <w:t>Keep the protective film on Acrylic and PVC letters until installation is complete.</w:t>
      </w:r>
    </w:p>
    <w:p w14:paraId="60C82F49">
      <w:pPr>
        <w:pStyle w:val="2"/>
        <w:keepNext w:val="0"/>
        <w:keepLines w:val="0"/>
        <w:widowControl/>
        <w:suppressLineNumbers w:val="0"/>
      </w:pPr>
      <w:r>
        <w:t>Wear clean cotton gloves when handling Stainless Steel letters.</w:t>
      </w:r>
    </w:p>
    <w:p w14:paraId="25354F32">
      <w:pPr>
        <w:pStyle w:val="2"/>
        <w:keepNext w:val="0"/>
        <w:keepLines w:val="0"/>
        <w:widowControl/>
        <w:suppressLineNumbers w:val="0"/>
      </w:pPr>
      <w:r>
        <w:t>Use only neutral-cure outdoor silicone.</w:t>
      </w:r>
    </w:p>
    <w:p w14:paraId="17B69F36">
      <w:pPr>
        <w:pStyle w:val="2"/>
        <w:keepNext w:val="0"/>
        <w:keepLines w:val="0"/>
        <w:widowControl/>
        <w:suppressLineNumbers w:val="0"/>
      </w:pPr>
      <w:r>
        <w:t>Do not use acidic adhesives or instant glues.</w:t>
      </w:r>
    </w:p>
    <w:p w14:paraId="3E068913">
      <w:pPr>
        <w:pStyle w:val="2"/>
        <w:keepNext w:val="0"/>
        <w:keepLines w:val="0"/>
        <w:widowControl/>
        <w:suppressLineNumbers w:val="0"/>
      </w:pPr>
      <w:r>
        <w:t>For large Acrylic or PVC signs, allow slight clearance around mounting holes to accommodate thermal expansion and contraction.</w:t>
      </w:r>
    </w:p>
    <w:p w14:paraId="01307F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Segoe UI Emoji">
    <w:panose1 w:val="020B0502040204020203"/>
    <w:charset w:val="00"/>
    <w:family w:val="auto"/>
    <w:pitch w:val="default"/>
    <w:sig w:usb0="00000001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05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2026-06-11T08:42:22Z</dcterms:created>
  <dc:creator>Chen</dc:creator>
  <cp:lastModifiedBy>Chen</cp:lastModifiedBy>
  <dcterms:modified xsi:type="dcterms:W3CDTF">2026-06-11T08:45:14Z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eyJoZGlkIjoiZDFhZTdhMzFmNzdhZmI1NmUwMzYwOTE1MzQzZjAzOTAiLCJ1c2VySWQiOiI0MDkxMzE2NDkifQ==</vt:lpwstr>
  </property>
  <property fmtid="{D5CDD505-2E9C-101B-9397-08002B2CF9AE}" pid="4" name="ICV">
    <vt:lpwstr>FD77049801344C2DB0E247B32564EEBB_12</vt:lpwstr>
  </property>
</Properties>
</file>